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35B2" w14:textId="77777777" w:rsidR="003A60D2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DOUBLES TROUBLE</w:t>
      </w:r>
    </w:p>
    <w:p w14:paraId="3425B66C" w14:textId="77777777" w:rsidR="003A60D2" w:rsidRDefault="003A60D2">
      <w:pPr>
        <w:jc w:val="center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ad"/>
        <w:tblW w:w="10440" w:type="dxa"/>
        <w:tblInd w:w="-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10"/>
        <w:gridCol w:w="5130"/>
      </w:tblGrid>
      <w:tr w:rsidR="003A60D2" w14:paraId="53511F16" w14:textId="77777777">
        <w:tc>
          <w:tcPr>
            <w:tcW w:w="10440" w:type="dxa"/>
            <w:gridSpan w:val="2"/>
            <w:shd w:val="clear" w:color="auto" w:fill="C12033"/>
          </w:tcPr>
          <w:p w14:paraId="25D40F06" w14:textId="77777777" w:rsidR="003A60D2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STUDENT TARGETS</w:t>
            </w:r>
          </w:p>
        </w:tc>
      </w:tr>
      <w:tr w:rsidR="003A60D2" w14:paraId="623E6AA6" w14:textId="77777777">
        <w:tc>
          <w:tcPr>
            <w:tcW w:w="10440" w:type="dxa"/>
            <w:gridSpan w:val="2"/>
          </w:tcPr>
          <w:p w14:paraId="6A227AE3" w14:textId="2DF6012C" w:rsidR="003A60D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Skill: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 will </w:t>
            </w:r>
            <w:r w:rsidR="00814D7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work with my partner to </w:t>
            </w:r>
            <w:r w:rsidR="00353187">
              <w:rPr>
                <w:rFonts w:ascii="Arial" w:eastAsia="Arial" w:hAnsi="Arial" w:cs="Arial"/>
                <w:color w:val="000000"/>
                <w:sz w:val="22"/>
                <w:szCs w:val="22"/>
              </w:rPr>
              <w:t>score points for our team during this activity.</w:t>
            </w:r>
          </w:p>
          <w:p w14:paraId="47D145E2" w14:textId="03ADF2A2" w:rsidR="003A60D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Cognitive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I will </w:t>
            </w:r>
            <w:r w:rsidR="00814D7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identify ways </w:t>
            </w:r>
            <w:r w:rsidR="00353187">
              <w:rPr>
                <w:rFonts w:ascii="Arial" w:eastAsia="Arial" w:hAnsi="Arial" w:cs="Arial"/>
                <w:color w:val="000000"/>
                <w:sz w:val="22"/>
                <w:szCs w:val="22"/>
              </w:rPr>
              <w:t>integrity can impact physical activities and competitions</w:t>
            </w:r>
            <w:r w:rsidR="00814D7F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4272CCC3" w14:textId="5539872E" w:rsidR="003A60D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Fitness: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 will </w:t>
            </w:r>
            <w:r w:rsidR="00EB4553">
              <w:rPr>
                <w:rFonts w:ascii="Arial" w:eastAsia="Arial" w:hAnsi="Arial" w:cs="Arial"/>
                <w:color w:val="000000"/>
                <w:sz w:val="22"/>
                <w:szCs w:val="22"/>
              </w:rPr>
              <w:t>stay actively engaged for the duration of this activity.</w:t>
            </w:r>
          </w:p>
          <w:p w14:paraId="492630A0" w14:textId="19B206A5" w:rsidR="003A60D2" w:rsidRDefault="00000000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Personal &amp; Social Responsibility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I will </w:t>
            </w:r>
            <w:r w:rsidR="00EB4553">
              <w:rPr>
                <w:rFonts w:ascii="Arial" w:eastAsia="Arial" w:hAnsi="Arial" w:cs="Arial"/>
                <w:sz w:val="22"/>
                <w:szCs w:val="22"/>
              </w:rPr>
              <w:t>work cooperatively with my teammate during this activity.</w:t>
            </w:r>
          </w:p>
          <w:p w14:paraId="59245785" w14:textId="77777777" w:rsidR="003A60D2" w:rsidRDefault="003A60D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60D2" w14:paraId="3EFC7B41" w14:textId="77777777">
        <w:tc>
          <w:tcPr>
            <w:tcW w:w="5310" w:type="dxa"/>
            <w:shd w:val="clear" w:color="auto" w:fill="C12033"/>
          </w:tcPr>
          <w:p w14:paraId="0F8E3A46" w14:textId="77777777" w:rsidR="003A60D2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5E5E4C58" w14:textId="77777777" w:rsidR="003A60D2" w:rsidRDefault="00000000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2A12EE75" wp14:editId="6D2E4612">
                  <wp:extent cx="2678906" cy="2678906"/>
                  <wp:effectExtent l="0" t="0" r="1270" b="1270"/>
                  <wp:docPr id="2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906" cy="26789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2A3BFA8" w14:textId="77777777" w:rsidR="003A60D2" w:rsidRDefault="003A60D2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3A60D2" w14:paraId="0D8EC211" w14:textId="77777777">
        <w:tc>
          <w:tcPr>
            <w:tcW w:w="5310" w:type="dxa"/>
          </w:tcPr>
          <w:p w14:paraId="771143AD" w14:textId="77777777" w:rsidR="003A60D2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Equipment:</w:t>
            </w:r>
          </w:p>
          <w:p w14:paraId="6C5E4698" w14:textId="09344D4E" w:rsidR="003A60D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4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  <w:r w:rsidR="00E745F7"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oam </w:t>
            </w:r>
            <w:r w:rsidR="00E745F7"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all </w:t>
            </w:r>
            <w:r w:rsidR="00E745F7">
              <w:rPr>
                <w:rFonts w:ascii="Arial" w:eastAsia="Arial" w:hAnsi="Arial" w:cs="Arial"/>
                <w:sz w:val="22"/>
                <w:szCs w:val="22"/>
              </w:rPr>
              <w:t>for each group of 2 teams</w:t>
            </w:r>
          </w:p>
          <w:p w14:paraId="77C73412" w14:textId="144BDBD5" w:rsidR="003A60D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4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  <w:r w:rsidR="00E745F7">
              <w:rPr>
                <w:rFonts w:ascii="Arial" w:eastAsia="Arial" w:hAnsi="Arial" w:cs="Arial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olleyball </w:t>
            </w:r>
            <w:r w:rsidR="00E745F7"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et or </w:t>
            </w:r>
            <w:r w:rsidR="00E745F7"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levated </w:t>
            </w:r>
            <w:r w:rsidR="00E745F7"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ine</w:t>
            </w:r>
            <w:r w:rsidR="00E745F7">
              <w:rPr>
                <w:rFonts w:ascii="Arial" w:eastAsia="Arial" w:hAnsi="Arial" w:cs="Arial"/>
                <w:sz w:val="22"/>
                <w:szCs w:val="22"/>
              </w:rPr>
              <w:t xml:space="preserve"> for each group of 2 teams</w:t>
            </w:r>
          </w:p>
          <w:p w14:paraId="3025844F" w14:textId="18D89DF5" w:rsidR="003A60D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4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4 boundary cones for each </w:t>
            </w:r>
            <w:r w:rsidR="00E745F7">
              <w:rPr>
                <w:rFonts w:ascii="Arial" w:eastAsia="Arial" w:hAnsi="Arial" w:cs="Arial"/>
                <w:sz w:val="22"/>
                <w:szCs w:val="22"/>
              </w:rPr>
              <w:t>group of 2 teams</w:t>
            </w:r>
          </w:p>
          <w:p w14:paraId="2A51A896" w14:textId="77777777" w:rsidR="003A60D2" w:rsidRDefault="003A60D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9BD4CD3" w14:textId="77777777" w:rsidR="003A60D2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Set-Up:</w:t>
            </w:r>
          </w:p>
          <w:p w14:paraId="0E38F553" w14:textId="77777777" w:rsidR="003A60D2" w:rsidRDefault="00000000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Divide students into teams of 2.</w:t>
            </w:r>
          </w:p>
          <w:p w14:paraId="5A0B3B99" w14:textId="77777777" w:rsidR="00E745F7" w:rsidRDefault="00182896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Pair each team of 2 with another team (for a group of 4). </w:t>
            </w:r>
          </w:p>
          <w:p w14:paraId="3A282D3F" w14:textId="3686522C" w:rsidR="003A60D2" w:rsidRDefault="00000000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Divide the space for each </w:t>
            </w:r>
            <w:r w:rsidR="00E745F7">
              <w:rPr>
                <w:rFonts w:ascii="Arial" w:eastAsia="Arial" w:hAnsi="Arial" w:cs="Arial"/>
                <w:sz w:val="22"/>
                <w:szCs w:val="22"/>
              </w:rPr>
              <w:t>group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into equal areas using a volleyball net or elevated </w:t>
            </w:r>
            <w:r w:rsidR="00182896">
              <w:rPr>
                <w:rFonts w:ascii="Arial" w:eastAsia="Arial" w:hAnsi="Arial" w:cs="Arial"/>
                <w:sz w:val="22"/>
                <w:szCs w:val="22"/>
              </w:rPr>
              <w:t>line</w:t>
            </w:r>
            <w:r w:rsidR="00E745F7">
              <w:rPr>
                <w:rFonts w:ascii="Arial" w:eastAsia="Arial" w:hAnsi="Arial" w:cs="Arial"/>
                <w:sz w:val="22"/>
                <w:szCs w:val="22"/>
              </w:rPr>
              <w:t>. 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4 boundary cones for each </w:t>
            </w:r>
            <w:r w:rsidR="00182896">
              <w:rPr>
                <w:rFonts w:ascii="Arial" w:eastAsia="Arial" w:hAnsi="Arial" w:cs="Arial"/>
                <w:sz w:val="22"/>
                <w:szCs w:val="22"/>
              </w:rPr>
              <w:t>group’s activity area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25C974A" w14:textId="77777777" w:rsidR="003A60D2" w:rsidRDefault="003A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vMerge/>
          </w:tcPr>
          <w:p w14:paraId="2524BDB6" w14:textId="77777777" w:rsidR="003A60D2" w:rsidRDefault="003A6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A60D2" w14:paraId="7BCA284B" w14:textId="77777777">
        <w:tc>
          <w:tcPr>
            <w:tcW w:w="10440" w:type="dxa"/>
            <w:gridSpan w:val="2"/>
            <w:shd w:val="clear" w:color="auto" w:fill="C12033"/>
          </w:tcPr>
          <w:p w14:paraId="38B7BC93" w14:textId="77777777" w:rsidR="003A60D2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ACTIVITY PROCEDURES</w:t>
            </w:r>
          </w:p>
        </w:tc>
      </w:tr>
      <w:tr w:rsidR="003A60D2" w14:paraId="3530491B" w14:textId="77777777">
        <w:tc>
          <w:tcPr>
            <w:tcW w:w="10440" w:type="dxa"/>
            <w:gridSpan w:val="2"/>
          </w:tcPr>
          <w:p w14:paraId="1578BDBC" w14:textId="7D44576B" w:rsidR="003A60D2" w:rsidRDefault="00000000" w:rsidP="00E745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This activity is called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Doubles Trouble. The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object of the game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is to work </w:t>
            </w:r>
            <w:r w:rsidR="008E1F53">
              <w:rPr>
                <w:rFonts w:ascii="Arial" w:eastAsia="Arial" w:hAnsi="Arial" w:cs="Arial"/>
                <w:sz w:val="22"/>
                <w:szCs w:val="22"/>
              </w:rPr>
              <w:t xml:space="preserve">together </w:t>
            </w:r>
            <w:r>
              <w:rPr>
                <w:rFonts w:ascii="Arial" w:eastAsia="Arial" w:hAnsi="Arial" w:cs="Arial"/>
                <w:sz w:val="22"/>
                <w:szCs w:val="22"/>
              </w:rPr>
              <w:t>with your teammate to score points on the opposing team.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You do that by keeping the ball from </w:t>
            </w:r>
            <w:r w:rsidR="008E1F53">
              <w:rPr>
                <w:rFonts w:ascii="Arial" w:eastAsia="Arial" w:hAnsi="Arial" w:cs="Arial"/>
                <w:sz w:val="22"/>
                <w:szCs w:val="22"/>
              </w:rPr>
              <w:t xml:space="preserve">hitting the ground </w:t>
            </w:r>
            <w:r>
              <w:rPr>
                <w:rFonts w:ascii="Arial" w:eastAsia="Arial" w:hAnsi="Arial" w:cs="Arial"/>
                <w:sz w:val="22"/>
                <w:szCs w:val="22"/>
              </w:rPr>
              <w:t>on your side</w:t>
            </w:r>
            <w:r w:rsidR="008E1F53">
              <w:rPr>
                <w:rFonts w:ascii="Arial" w:eastAsia="Arial" w:hAnsi="Arial" w:cs="Arial"/>
                <w:sz w:val="22"/>
                <w:szCs w:val="22"/>
              </w:rPr>
              <w:t xml:space="preserve"> of the net and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hitting the ball onto your opponent's side of the net. </w:t>
            </w:r>
          </w:p>
          <w:p w14:paraId="236BC824" w14:textId="0FE41B8B" w:rsidR="00847E00" w:rsidRDefault="00000000" w:rsidP="00E745F7">
            <w:pPr>
              <w:numPr>
                <w:ilvl w:val="0"/>
                <w:numId w:val="16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On the start signal the serving team will hit the ball over the net and play begins. </w:t>
            </w:r>
            <w:r w:rsidR="008E1F53">
              <w:rPr>
                <w:rFonts w:ascii="Arial" w:eastAsia="Arial" w:hAnsi="Arial" w:cs="Arial"/>
                <w:sz w:val="22"/>
                <w:szCs w:val="22"/>
              </w:rPr>
              <w:t xml:space="preserve">Your team will work together to hit the ball over the net to the other team before it hits the ground on your </w:t>
            </w:r>
            <w:r w:rsidR="00847E00">
              <w:rPr>
                <w:rFonts w:ascii="Arial" w:eastAsia="Arial" w:hAnsi="Arial" w:cs="Arial"/>
                <w:sz w:val="22"/>
                <w:szCs w:val="22"/>
              </w:rPr>
              <w:t xml:space="preserve">side. You </w:t>
            </w:r>
            <w:r w:rsidR="00EB4553">
              <w:rPr>
                <w:rFonts w:ascii="Arial" w:eastAsia="Arial" w:hAnsi="Arial" w:cs="Arial"/>
                <w:sz w:val="22"/>
                <w:szCs w:val="22"/>
              </w:rPr>
              <w:t xml:space="preserve">and your teammate </w:t>
            </w:r>
            <w:r w:rsidR="00847E00">
              <w:rPr>
                <w:rFonts w:ascii="Arial" w:eastAsia="Arial" w:hAnsi="Arial" w:cs="Arial"/>
                <w:sz w:val="22"/>
                <w:szCs w:val="22"/>
              </w:rPr>
              <w:t>can hit the ball a maximum of 5 times on your side</w:t>
            </w:r>
            <w:r w:rsidR="00EB4553">
              <w:rPr>
                <w:rFonts w:ascii="Arial" w:eastAsia="Arial" w:hAnsi="Arial" w:cs="Arial"/>
                <w:sz w:val="22"/>
                <w:szCs w:val="22"/>
              </w:rPr>
              <w:t xml:space="preserve"> before it must go over the net</w:t>
            </w:r>
            <w:r w:rsidR="00847E00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14:paraId="54138BC5" w14:textId="167FE4E7" w:rsidR="003A60D2" w:rsidRDefault="00000000" w:rsidP="00E745F7">
            <w:pPr>
              <w:numPr>
                <w:ilvl w:val="0"/>
                <w:numId w:val="16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If the ball </w:t>
            </w:r>
            <w:r w:rsidR="00847E00">
              <w:rPr>
                <w:rFonts w:ascii="Arial" w:eastAsia="Arial" w:hAnsi="Arial" w:cs="Arial"/>
                <w:sz w:val="22"/>
                <w:szCs w:val="22"/>
              </w:rPr>
              <w:t>hits the ground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on your opponent's side your team gets a point. If </w:t>
            </w:r>
            <w:r w:rsidR="00847E00"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team hits the ball out of bounds the opponent gets the point.</w:t>
            </w:r>
          </w:p>
          <w:p w14:paraId="69DFA9F6" w14:textId="3F14734D" w:rsidR="003A60D2" w:rsidRPr="00847E00" w:rsidRDefault="00000000" w:rsidP="00847E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On the stop </w:t>
            </w:r>
            <w:r>
              <w:rPr>
                <w:rFonts w:ascii="Arial" w:eastAsia="Arial" w:hAnsi="Arial" w:cs="Arial"/>
                <w:sz w:val="22"/>
                <w:szCs w:val="22"/>
              </w:rPr>
              <w:t>signal, place the ball on the ground</w:t>
            </w:r>
            <w:r w:rsidR="00847E00">
              <w:rPr>
                <w:rFonts w:ascii="Arial" w:eastAsia="Arial" w:hAnsi="Arial" w:cs="Arial"/>
                <w:sz w:val="22"/>
                <w:szCs w:val="22"/>
              </w:rPr>
              <w:t>. We will r</w:t>
            </w:r>
            <w:r w:rsidR="00847E00" w:rsidRPr="00847E00">
              <w:rPr>
                <w:rFonts w:ascii="Arial" w:eastAsia="Arial" w:hAnsi="Arial" w:cs="Arial"/>
                <w:sz w:val="22"/>
                <w:szCs w:val="22"/>
              </w:rPr>
              <w:t xml:space="preserve">otate </w:t>
            </w:r>
            <w:r w:rsidR="00847E00">
              <w:rPr>
                <w:rFonts w:ascii="Arial" w:eastAsia="Arial" w:hAnsi="Arial" w:cs="Arial"/>
                <w:sz w:val="22"/>
                <w:szCs w:val="22"/>
              </w:rPr>
              <w:t>the teams</w:t>
            </w:r>
            <w:r w:rsidR="00847E00" w:rsidRPr="00847E00">
              <w:rPr>
                <w:rFonts w:ascii="Arial" w:eastAsia="Arial" w:hAnsi="Arial" w:cs="Arial"/>
                <w:sz w:val="22"/>
                <w:szCs w:val="22"/>
              </w:rPr>
              <w:t xml:space="preserve"> every 5 minutes to give </w:t>
            </w:r>
            <w:r w:rsidR="00847E00">
              <w:rPr>
                <w:rFonts w:ascii="Arial" w:eastAsia="Arial" w:hAnsi="Arial" w:cs="Arial"/>
                <w:sz w:val="22"/>
                <w:szCs w:val="22"/>
              </w:rPr>
              <w:t>everyone</w:t>
            </w:r>
            <w:r w:rsidR="00847E00" w:rsidRPr="00847E00">
              <w:rPr>
                <w:rFonts w:ascii="Arial" w:eastAsia="Arial" w:hAnsi="Arial" w:cs="Arial"/>
                <w:sz w:val="22"/>
                <w:szCs w:val="22"/>
              </w:rPr>
              <w:t xml:space="preserve"> a variety of opponents.</w:t>
            </w:r>
            <w:r w:rsidR="00847E00">
              <w:rPr>
                <w:rFonts w:ascii="Arial" w:eastAsia="Arial" w:hAnsi="Arial" w:cs="Arial"/>
                <w:sz w:val="22"/>
                <w:szCs w:val="22"/>
              </w:rPr>
              <w:t xml:space="preserve"> The team who has the ball when you hear the stop signal will stay, and the other team will rotate clockwise to the next court.</w:t>
            </w:r>
          </w:p>
          <w:p w14:paraId="44881F94" w14:textId="77777777" w:rsidR="003A60D2" w:rsidRDefault="003A60D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60D2" w14:paraId="52F849C2" w14:textId="77777777">
        <w:tc>
          <w:tcPr>
            <w:tcW w:w="10440" w:type="dxa"/>
            <w:gridSpan w:val="2"/>
            <w:shd w:val="clear" w:color="auto" w:fill="C12033"/>
          </w:tcPr>
          <w:p w14:paraId="18717092" w14:textId="77777777" w:rsidR="003A60D2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GRADE LEVEL PROGRESSION</w:t>
            </w:r>
          </w:p>
        </w:tc>
      </w:tr>
      <w:tr w:rsidR="003A60D2" w14:paraId="61329EBB" w14:textId="77777777">
        <w:tc>
          <w:tcPr>
            <w:tcW w:w="10440" w:type="dxa"/>
            <w:gridSpan w:val="2"/>
          </w:tcPr>
          <w:p w14:paraId="1A328493" w14:textId="26AD9F35" w:rsidR="003A60D2" w:rsidRPr="008E1F53" w:rsidRDefault="00000000">
            <w:pPr>
              <w:numPr>
                <w:ilvl w:val="0"/>
                <w:numId w:val="8"/>
              </w:num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Grade 3: </w:t>
            </w:r>
            <w:r w:rsidR="00847E00" w:rsidRPr="00847E00">
              <w:rPr>
                <w:rFonts w:ascii="Arial" w:eastAsia="Arial" w:hAnsi="Arial" w:cs="Arial"/>
                <w:sz w:val="22"/>
                <w:szCs w:val="22"/>
              </w:rPr>
              <w:t>Allow</w:t>
            </w:r>
            <w:r w:rsidR="008E1F53" w:rsidRPr="00847E00">
              <w:rPr>
                <w:rFonts w:ascii="Arial" w:eastAsia="Arial" w:hAnsi="Arial" w:cs="Arial"/>
                <w:sz w:val="22"/>
                <w:szCs w:val="22"/>
              </w:rPr>
              <w:t xml:space="preserve"> for a throw to begin the game instead of a serve if needed.</w:t>
            </w:r>
          </w:p>
          <w:p w14:paraId="1F14C0DD" w14:textId="59AE9911" w:rsidR="003A60D2" w:rsidRDefault="00000000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Grade 4: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Limit the maximum number of hits </w:t>
            </w:r>
            <w:r w:rsidR="00032738">
              <w:rPr>
                <w:rFonts w:ascii="Arial" w:eastAsia="Arial" w:hAnsi="Arial" w:cs="Arial"/>
                <w:sz w:val="22"/>
                <w:szCs w:val="22"/>
              </w:rPr>
              <w:t xml:space="preserve">for a team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to 3 before </w:t>
            </w:r>
            <w:r w:rsidR="00032738">
              <w:rPr>
                <w:rFonts w:ascii="Arial" w:eastAsia="Arial" w:hAnsi="Arial" w:cs="Arial"/>
                <w:sz w:val="22"/>
                <w:szCs w:val="22"/>
              </w:rPr>
              <w:t>the ball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goes over the net.</w:t>
            </w:r>
          </w:p>
          <w:p w14:paraId="7A37A05E" w14:textId="77777777" w:rsidR="003A60D2" w:rsidRDefault="00000000">
            <w:pPr>
              <w:numPr>
                <w:ilvl w:val="0"/>
                <w:numId w:val="8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Grade 5: </w:t>
            </w:r>
            <w:r>
              <w:rPr>
                <w:rFonts w:ascii="Arial" w:eastAsia="Arial" w:hAnsi="Arial" w:cs="Arial"/>
                <w:sz w:val="22"/>
                <w:szCs w:val="22"/>
              </w:rPr>
              <w:t>Use king/queen of the court rules where the team with highest score moves up one court, and team with the lower score moves down one court.</w:t>
            </w:r>
          </w:p>
          <w:p w14:paraId="43103E4B" w14:textId="77777777" w:rsidR="003A60D2" w:rsidRDefault="003A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9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A60D2" w14:paraId="20023ABE" w14:textId="77777777">
        <w:tc>
          <w:tcPr>
            <w:tcW w:w="10440" w:type="dxa"/>
            <w:gridSpan w:val="2"/>
            <w:shd w:val="clear" w:color="auto" w:fill="C12033"/>
          </w:tcPr>
          <w:p w14:paraId="6E0063D1" w14:textId="77777777" w:rsidR="003A60D2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TEACHING CUES</w:t>
            </w:r>
          </w:p>
        </w:tc>
      </w:tr>
      <w:tr w:rsidR="003A60D2" w14:paraId="6A7221B7" w14:textId="77777777">
        <w:tc>
          <w:tcPr>
            <w:tcW w:w="10440" w:type="dxa"/>
            <w:gridSpan w:val="2"/>
          </w:tcPr>
          <w:p w14:paraId="22E15859" w14:textId="77777777" w:rsidR="00032738" w:rsidRDefault="00032738" w:rsidP="0003273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49"/>
              <w:rPr>
                <w:rFonts w:ascii="Arial" w:eastAsia="Arial" w:hAnsi="Arial" w:cs="Arial"/>
                <w:sz w:val="22"/>
                <w:szCs w:val="22"/>
              </w:rPr>
            </w:pPr>
            <w:r w:rsidRPr="00CE674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Cue 1</w:t>
            </w:r>
            <w:r>
              <w:rPr>
                <w:rFonts w:ascii="Arial" w:eastAsia="Arial" w:hAnsi="Arial" w:cs="Arial"/>
                <w:sz w:val="22"/>
                <w:szCs w:val="22"/>
              </w:rPr>
              <w:t>: Body in Position (knees bent, head up, feet shoulders width apart, hands ready, facing partner).</w:t>
            </w:r>
          </w:p>
          <w:p w14:paraId="3CDD0DA2" w14:textId="7F67EAD6" w:rsidR="00032738" w:rsidRDefault="00032738" w:rsidP="0003273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49"/>
              <w:rPr>
                <w:rFonts w:ascii="Arial" w:eastAsia="Arial" w:hAnsi="Arial" w:cs="Arial"/>
                <w:sz w:val="22"/>
                <w:szCs w:val="22"/>
              </w:rPr>
            </w:pPr>
            <w:r w:rsidRPr="00CE674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Cue 2</w:t>
            </w:r>
            <w:r>
              <w:rPr>
                <w:rFonts w:ascii="Arial" w:eastAsia="Arial" w:hAnsi="Arial" w:cs="Arial"/>
                <w:sz w:val="22"/>
                <w:szCs w:val="22"/>
              </w:rPr>
              <w:t>: Move feet to get under the ball so you can prevent it from hitting the ground on your side of the net.</w:t>
            </w:r>
          </w:p>
          <w:p w14:paraId="7C8A8DE2" w14:textId="6D3DA0E9" w:rsidR="003A60D2" w:rsidRPr="00032738" w:rsidRDefault="00032738" w:rsidP="0003273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49"/>
              <w:rPr>
                <w:rFonts w:ascii="Arial" w:eastAsia="Arial" w:hAnsi="Arial" w:cs="Arial"/>
                <w:sz w:val="22"/>
                <w:szCs w:val="22"/>
              </w:rPr>
            </w:pPr>
            <w:r w:rsidRPr="0003273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Cue 3</w:t>
            </w:r>
            <w:r w:rsidRPr="00032738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Stay</w:t>
            </w:r>
            <w:r w:rsidRPr="00032738">
              <w:rPr>
                <w:rFonts w:ascii="Arial" w:eastAsia="Arial" w:hAnsi="Arial" w:cs="Arial"/>
                <w:sz w:val="22"/>
                <w:szCs w:val="22"/>
              </w:rPr>
              <w:t xml:space="preserve"> attentive</w:t>
            </w:r>
            <w:r w:rsidR="00847E00">
              <w:rPr>
                <w:rFonts w:ascii="Arial" w:eastAsia="Arial" w:hAnsi="Arial" w:cs="Arial"/>
                <w:sz w:val="22"/>
                <w:szCs w:val="22"/>
              </w:rPr>
              <w:t>, communicate,</w:t>
            </w:r>
            <w:r w:rsidRPr="0003273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47E00">
              <w:rPr>
                <w:rFonts w:ascii="Arial" w:eastAsia="Arial" w:hAnsi="Arial" w:cs="Arial"/>
                <w:sz w:val="22"/>
                <w:szCs w:val="22"/>
              </w:rPr>
              <w:t>and</w:t>
            </w:r>
            <w:r w:rsidRPr="00032738">
              <w:rPr>
                <w:rFonts w:ascii="Arial" w:eastAsia="Arial" w:hAnsi="Arial" w:cs="Arial"/>
                <w:sz w:val="22"/>
                <w:szCs w:val="22"/>
              </w:rPr>
              <w:t xml:space="preserve"> work together </w:t>
            </w:r>
            <w:r>
              <w:rPr>
                <w:rFonts w:ascii="Arial" w:eastAsia="Arial" w:hAnsi="Arial" w:cs="Arial"/>
                <w:sz w:val="22"/>
                <w:szCs w:val="22"/>
              </w:rPr>
              <w:t>with your teammate</w:t>
            </w:r>
            <w:r w:rsidR="008E1F53">
              <w:rPr>
                <w:rFonts w:ascii="Arial" w:eastAsia="Arial" w:hAnsi="Arial" w:cs="Arial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8E1F53">
              <w:rPr>
                <w:rFonts w:ascii="Arial" w:eastAsia="Arial" w:hAnsi="Arial" w:cs="Arial"/>
                <w:sz w:val="22"/>
                <w:szCs w:val="22"/>
              </w:rPr>
              <w:t>)</w:t>
            </w:r>
            <w:r w:rsidRPr="00032738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14:paraId="10E30018" w14:textId="77777777" w:rsidR="003A60D2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br w:type="page"/>
      </w: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DOUBLES TROUBLE </w:t>
      </w:r>
      <w:r>
        <w:rPr>
          <w:rFonts w:ascii="Arial" w:eastAsia="Arial" w:hAnsi="Arial" w:cs="Arial"/>
          <w:sz w:val="20"/>
          <w:szCs w:val="20"/>
        </w:rPr>
        <w:t>(continued…)</w:t>
      </w:r>
    </w:p>
    <w:p w14:paraId="6F874825" w14:textId="77777777" w:rsidR="003A60D2" w:rsidRDefault="003A60D2">
      <w:pPr>
        <w:rPr>
          <w:rFonts w:ascii="Arial" w:eastAsia="Arial" w:hAnsi="Arial" w:cs="Arial"/>
          <w:sz w:val="10"/>
          <w:szCs w:val="10"/>
        </w:rPr>
      </w:pPr>
    </w:p>
    <w:tbl>
      <w:tblPr>
        <w:tblStyle w:val="ae"/>
        <w:tblW w:w="10440" w:type="dxa"/>
        <w:tblInd w:w="-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40"/>
      </w:tblGrid>
      <w:tr w:rsidR="003A60D2" w14:paraId="5AC3F409" w14:textId="77777777">
        <w:tc>
          <w:tcPr>
            <w:tcW w:w="10440" w:type="dxa"/>
            <w:shd w:val="clear" w:color="auto" w:fill="C12033"/>
          </w:tcPr>
          <w:p w14:paraId="33E7B2D2" w14:textId="77777777" w:rsidR="003A60D2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UNIVERSAL DESIGN ADAPTATIONS</w:t>
            </w:r>
          </w:p>
        </w:tc>
      </w:tr>
      <w:tr w:rsidR="003A60D2" w14:paraId="223566F0" w14:textId="77777777">
        <w:tc>
          <w:tcPr>
            <w:tcW w:w="10440" w:type="dxa"/>
          </w:tcPr>
          <w:p w14:paraId="08B536E2" w14:textId="77777777" w:rsidR="00814D7F" w:rsidRPr="00814D7F" w:rsidRDefault="00814D7F" w:rsidP="00814D7F">
            <w:p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A75DDA1" w14:textId="79889B28" w:rsidR="003A60D2" w:rsidRDefault="00000000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UDL 1: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Increase/decrease the activity space and/or height of the net. </w:t>
            </w:r>
          </w:p>
          <w:p w14:paraId="06C43399" w14:textId="77777777" w:rsidR="003A60D2" w:rsidRDefault="00000000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UDL 2: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Use modified equipment as needed (e.g., beeper ball, balloon, beach ball).</w:t>
            </w:r>
          </w:p>
          <w:p w14:paraId="2FFC1A59" w14:textId="77777777" w:rsidR="003A60D2" w:rsidRDefault="00000000">
            <w:pPr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UDL 3: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Use verbal cues and visual aids along with demonstrations.</w:t>
            </w:r>
          </w:p>
          <w:p w14:paraId="758B90C9" w14:textId="77777777" w:rsidR="003A60D2" w:rsidRDefault="00000000">
            <w:pPr>
              <w:numPr>
                <w:ilvl w:val="0"/>
                <w:numId w:val="8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UDL 4: </w:t>
            </w:r>
            <w:r>
              <w:rPr>
                <w:rFonts w:ascii="Arial" w:eastAsia="Arial" w:hAnsi="Arial" w:cs="Arial"/>
                <w:sz w:val="22"/>
                <w:szCs w:val="22"/>
              </w:rPr>
              <w:t>Use peer partners as appropriate.</w:t>
            </w:r>
          </w:p>
          <w:p w14:paraId="063E61AA" w14:textId="77777777" w:rsidR="003A60D2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</w:tc>
      </w:tr>
      <w:tr w:rsidR="003A60D2" w14:paraId="1BDD0ECC" w14:textId="77777777">
        <w:tc>
          <w:tcPr>
            <w:tcW w:w="10440" w:type="dxa"/>
            <w:shd w:val="clear" w:color="auto" w:fill="C12033"/>
          </w:tcPr>
          <w:p w14:paraId="75BAD728" w14:textId="77777777" w:rsidR="003A60D2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ACADEMIC LANGUAGE</w:t>
            </w:r>
          </w:p>
        </w:tc>
      </w:tr>
      <w:tr w:rsidR="003A60D2" w14:paraId="46427196" w14:textId="77777777">
        <w:tc>
          <w:tcPr>
            <w:tcW w:w="10440" w:type="dxa"/>
          </w:tcPr>
          <w:p w14:paraId="0A8D65EE" w14:textId="77777777" w:rsidR="003A60D2" w:rsidRDefault="003A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D8C0951" w14:textId="330E0B01" w:rsidR="003A60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Compete, </w:t>
            </w:r>
            <w:r w:rsidR="00353187">
              <w:rPr>
                <w:rFonts w:ascii="Arial" w:eastAsia="Arial" w:hAnsi="Arial" w:cs="Arial"/>
                <w:sz w:val="22"/>
                <w:szCs w:val="22"/>
              </w:rPr>
              <w:t>Integrity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Alternate, Rotate, Partner </w:t>
            </w:r>
          </w:p>
          <w:p w14:paraId="304E488F" w14:textId="77777777" w:rsidR="003A60D2" w:rsidRDefault="003A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60D2" w14:paraId="3CD661DA" w14:textId="77777777">
        <w:tc>
          <w:tcPr>
            <w:tcW w:w="10440" w:type="dxa"/>
            <w:shd w:val="clear" w:color="auto" w:fill="C12033"/>
          </w:tcPr>
          <w:p w14:paraId="7E0C66F3" w14:textId="77777777" w:rsidR="003A60D2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PRIORITY OUTCOMES</w:t>
            </w:r>
          </w:p>
        </w:tc>
      </w:tr>
      <w:tr w:rsidR="003A60D2" w14:paraId="6CFBBC7F" w14:textId="77777777">
        <w:tc>
          <w:tcPr>
            <w:tcW w:w="10440" w:type="dxa"/>
          </w:tcPr>
          <w:p w14:paraId="77F3B32E" w14:textId="77777777" w:rsidR="00032738" w:rsidRDefault="00032738" w:rsidP="00032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4EA9EFB3" w14:textId="1EE951CC" w:rsidR="00032738" w:rsidRDefault="00032738" w:rsidP="00032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0030271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Working With Others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685D7693" w14:textId="77777777" w:rsidR="00032738" w:rsidRDefault="00032738" w:rsidP="00032738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0030271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(3)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Works cooperatively with others.</w:t>
            </w:r>
          </w:p>
          <w:p w14:paraId="649AC95B" w14:textId="77777777" w:rsidR="00032738" w:rsidRDefault="00032738" w:rsidP="00032738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0030271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(4)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Accepts “players” of all skill levels into the physical activity.</w:t>
            </w:r>
          </w:p>
          <w:p w14:paraId="212B8DBD" w14:textId="77777777" w:rsidR="00032738" w:rsidRPr="00302716" w:rsidRDefault="00032738" w:rsidP="00032738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0030271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(5)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Accepts, recognizes, and actively involves others with both higher and lower skill abilities into physical activities and group projects. </w:t>
            </w:r>
          </w:p>
          <w:p w14:paraId="1C5466E2" w14:textId="77777777" w:rsidR="003A60D2" w:rsidRDefault="003A60D2">
            <w:pPr>
              <w:ind w:left="69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60D2" w14:paraId="65CCC5DF" w14:textId="77777777">
        <w:tc>
          <w:tcPr>
            <w:tcW w:w="10440" w:type="dxa"/>
            <w:shd w:val="clear" w:color="auto" w:fill="C12033"/>
          </w:tcPr>
          <w:p w14:paraId="107B5085" w14:textId="77777777" w:rsidR="003A60D2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DEBRIEF QUESTIONS</w:t>
            </w:r>
          </w:p>
        </w:tc>
      </w:tr>
      <w:tr w:rsidR="003A60D2" w14:paraId="38AC9A71" w14:textId="77777777">
        <w:tc>
          <w:tcPr>
            <w:tcW w:w="10440" w:type="dxa"/>
          </w:tcPr>
          <w:p w14:paraId="55495682" w14:textId="77777777" w:rsidR="00814D7F" w:rsidRPr="00814D7F" w:rsidRDefault="00814D7F" w:rsidP="0081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9334AB7" w14:textId="77777777" w:rsidR="0044612A" w:rsidRPr="0044612A" w:rsidRDefault="0044612A" w:rsidP="0044612A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4612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DOK 1: </w:t>
            </w:r>
            <w:r w:rsidRPr="00353187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What is integrity?</w:t>
            </w:r>
          </w:p>
          <w:p w14:paraId="1F4E25F7" w14:textId="35B87FD8" w:rsidR="0044612A" w:rsidRPr="0044612A" w:rsidRDefault="0044612A" w:rsidP="0044612A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4612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DOK 2: </w:t>
            </w:r>
            <w:r w:rsidR="00353187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Why</w:t>
            </w:r>
            <w:r w:rsidRPr="00353187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is integrity </w:t>
            </w:r>
            <w:r w:rsidR="00353187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important</w:t>
            </w:r>
            <w:r w:rsidRPr="00353187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in physical activity</w:t>
            </w:r>
            <w:r w:rsidR="00353187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or </w:t>
            </w:r>
            <w:r w:rsidRPr="00353187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competitive settings?</w:t>
            </w:r>
            <w:r w:rsidR="00353187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14:paraId="0ABEF6A1" w14:textId="72F6A9B7" w:rsidR="003A60D2" w:rsidRPr="00353187" w:rsidRDefault="0044612A" w:rsidP="0044612A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44612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DOK 3: </w:t>
            </w:r>
            <w:r w:rsidRPr="00353187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How is integrity related to the enjoyment of everyone playing a game of </w:t>
            </w:r>
            <w:r w:rsidR="00353187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Volleyball</w:t>
            </w:r>
            <w:r w:rsidRPr="00353187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? </w:t>
            </w:r>
          </w:p>
          <w:p w14:paraId="67C982D2" w14:textId="77777777" w:rsidR="003A60D2" w:rsidRDefault="003A60D2" w:rsidP="0081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9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0ADA6F5" w14:textId="77777777" w:rsidR="003A60D2" w:rsidRDefault="003A60D2">
      <w:pPr>
        <w:rPr>
          <w:rFonts w:ascii="Arial" w:eastAsia="Arial" w:hAnsi="Arial" w:cs="Arial"/>
        </w:rPr>
      </w:pPr>
    </w:p>
    <w:p w14:paraId="30EAF0E7" w14:textId="77777777" w:rsidR="003A60D2" w:rsidRDefault="003A60D2">
      <w:pPr>
        <w:rPr>
          <w:rFonts w:ascii="Arial" w:eastAsia="Arial" w:hAnsi="Arial" w:cs="Arial"/>
        </w:rPr>
      </w:pPr>
    </w:p>
    <w:sectPr w:rsidR="003A60D2">
      <w:headerReference w:type="default" r:id="rId9"/>
      <w:footerReference w:type="default" r:id="rId10"/>
      <w:pgSz w:w="12240" w:h="15840"/>
      <w:pgMar w:top="1728" w:right="1152" w:bottom="1152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09CA7" w14:textId="77777777" w:rsidR="00611EC4" w:rsidRDefault="00611EC4">
      <w:r>
        <w:separator/>
      </w:r>
    </w:p>
  </w:endnote>
  <w:endnote w:type="continuationSeparator" w:id="0">
    <w:p w14:paraId="5083DF62" w14:textId="77777777" w:rsidR="00611EC4" w:rsidRDefault="0061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60D2" w14:textId="77777777" w:rsidR="003A60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ED7236F" wp14:editId="4E774C30">
          <wp:simplePos x="0" y="0"/>
          <wp:positionH relativeFrom="column">
            <wp:posOffset>1069</wp:posOffset>
          </wp:positionH>
          <wp:positionV relativeFrom="paragraph">
            <wp:posOffset>-94575</wp:posOffset>
          </wp:positionV>
          <wp:extent cx="6309360" cy="473497"/>
          <wp:effectExtent l="0" t="0" r="0" b="0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9360" cy="473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8513" w14:textId="77777777" w:rsidR="00611EC4" w:rsidRDefault="00611EC4">
      <w:r>
        <w:separator/>
      </w:r>
    </w:p>
  </w:footnote>
  <w:footnote w:type="continuationSeparator" w:id="0">
    <w:p w14:paraId="55CFF0E7" w14:textId="77777777" w:rsidR="00611EC4" w:rsidRDefault="0061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1482" w14:textId="77777777" w:rsidR="003A60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EB43470" wp14:editId="20885536">
          <wp:simplePos x="0" y="0"/>
          <wp:positionH relativeFrom="column">
            <wp:posOffset>-236220</wp:posOffset>
          </wp:positionH>
          <wp:positionV relativeFrom="paragraph">
            <wp:posOffset>-95250</wp:posOffset>
          </wp:positionV>
          <wp:extent cx="6765925" cy="72453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5925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2A78"/>
    <w:multiLevelType w:val="multilevel"/>
    <w:tmpl w:val="FAE6E270"/>
    <w:lvl w:ilvl="0">
      <w:start w:val="1"/>
      <w:numFmt w:val="bullet"/>
      <w:lvlText w:val="●"/>
      <w:lvlJc w:val="left"/>
      <w:pPr>
        <w:ind w:left="360" w:hanging="2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C17335"/>
    <w:multiLevelType w:val="multilevel"/>
    <w:tmpl w:val="F8488162"/>
    <w:lvl w:ilvl="0">
      <w:start w:val="1"/>
      <w:numFmt w:val="decimal"/>
      <w:lvlText w:val="%1."/>
      <w:lvlJc w:val="left"/>
      <w:pPr>
        <w:ind w:left="720" w:hanging="63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C193E38"/>
    <w:multiLevelType w:val="hybridMultilevel"/>
    <w:tmpl w:val="33C8E300"/>
    <w:lvl w:ilvl="0" w:tplc="2DCC6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67366A"/>
    <w:multiLevelType w:val="hybridMultilevel"/>
    <w:tmpl w:val="8D125AB6"/>
    <w:lvl w:ilvl="0" w:tplc="8B5266DC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32232E0"/>
    <w:multiLevelType w:val="multilevel"/>
    <w:tmpl w:val="DD7ED678"/>
    <w:lvl w:ilvl="0">
      <w:start w:val="1"/>
      <w:numFmt w:val="decimal"/>
      <w:lvlText w:val="%1."/>
      <w:lvlJc w:val="left"/>
      <w:pPr>
        <w:ind w:left="720" w:hanging="63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4E109AE"/>
    <w:multiLevelType w:val="multilevel"/>
    <w:tmpl w:val="363AB38E"/>
    <w:lvl w:ilvl="0">
      <w:start w:val="1"/>
      <w:numFmt w:val="decimal"/>
      <w:lvlText w:val="%1."/>
      <w:lvlJc w:val="left"/>
      <w:pPr>
        <w:ind w:left="720" w:hanging="63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77B5066"/>
    <w:multiLevelType w:val="multilevel"/>
    <w:tmpl w:val="414A3F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E27D12"/>
    <w:multiLevelType w:val="hybridMultilevel"/>
    <w:tmpl w:val="8FC03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E36074"/>
    <w:multiLevelType w:val="multilevel"/>
    <w:tmpl w:val="0BF883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7230707"/>
    <w:multiLevelType w:val="hybridMultilevel"/>
    <w:tmpl w:val="55FC1D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A2370F"/>
    <w:multiLevelType w:val="multilevel"/>
    <w:tmpl w:val="D9A8803E"/>
    <w:lvl w:ilvl="0">
      <w:start w:val="1"/>
      <w:numFmt w:val="decimal"/>
      <w:lvlText w:val="%1."/>
      <w:lvlJc w:val="left"/>
      <w:pPr>
        <w:ind w:left="720" w:hanging="63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B886D23"/>
    <w:multiLevelType w:val="hybridMultilevel"/>
    <w:tmpl w:val="65C23996"/>
    <w:lvl w:ilvl="0" w:tplc="7A6852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3C524B"/>
    <w:multiLevelType w:val="multilevel"/>
    <w:tmpl w:val="83EECD7C"/>
    <w:lvl w:ilvl="0">
      <w:start w:val="1"/>
      <w:numFmt w:val="decimal"/>
      <w:lvlText w:val="%1."/>
      <w:lvlJc w:val="left"/>
      <w:pPr>
        <w:ind w:left="720" w:hanging="63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9C76A49"/>
    <w:multiLevelType w:val="multilevel"/>
    <w:tmpl w:val="9964FE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7D5152A"/>
    <w:multiLevelType w:val="multilevel"/>
    <w:tmpl w:val="4B3CD1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D905DBA"/>
    <w:multiLevelType w:val="hybridMultilevel"/>
    <w:tmpl w:val="E78217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2273134">
    <w:abstractNumId w:val="4"/>
  </w:num>
  <w:num w:numId="2" w16cid:durableId="825896681">
    <w:abstractNumId w:val="8"/>
  </w:num>
  <w:num w:numId="3" w16cid:durableId="1853369883">
    <w:abstractNumId w:val="13"/>
  </w:num>
  <w:num w:numId="4" w16cid:durableId="1514758447">
    <w:abstractNumId w:val="12"/>
  </w:num>
  <w:num w:numId="5" w16cid:durableId="1615942262">
    <w:abstractNumId w:val="1"/>
  </w:num>
  <w:num w:numId="6" w16cid:durableId="1954314801">
    <w:abstractNumId w:val="5"/>
  </w:num>
  <w:num w:numId="7" w16cid:durableId="1185096318">
    <w:abstractNumId w:val="10"/>
  </w:num>
  <w:num w:numId="8" w16cid:durableId="1979140499">
    <w:abstractNumId w:val="0"/>
  </w:num>
  <w:num w:numId="9" w16cid:durableId="1356729454">
    <w:abstractNumId w:val="6"/>
  </w:num>
  <w:num w:numId="10" w16cid:durableId="187718945">
    <w:abstractNumId w:val="2"/>
  </w:num>
  <w:num w:numId="11" w16cid:durableId="300112952">
    <w:abstractNumId w:val="9"/>
  </w:num>
  <w:num w:numId="12" w16cid:durableId="2082172396">
    <w:abstractNumId w:val="3"/>
  </w:num>
  <w:num w:numId="13" w16cid:durableId="1569071578">
    <w:abstractNumId w:val="7"/>
  </w:num>
  <w:num w:numId="14" w16cid:durableId="50004240">
    <w:abstractNumId w:val="15"/>
  </w:num>
  <w:num w:numId="15" w16cid:durableId="1871599927">
    <w:abstractNumId w:val="11"/>
  </w:num>
  <w:num w:numId="16" w16cid:durableId="2826893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0D2"/>
    <w:rsid w:val="00016803"/>
    <w:rsid w:val="00032738"/>
    <w:rsid w:val="0004514E"/>
    <w:rsid w:val="00096D19"/>
    <w:rsid w:val="000B49C1"/>
    <w:rsid w:val="000F0BD2"/>
    <w:rsid w:val="00113928"/>
    <w:rsid w:val="001141F5"/>
    <w:rsid w:val="00130497"/>
    <w:rsid w:val="001345F7"/>
    <w:rsid w:val="00136296"/>
    <w:rsid w:val="00152A93"/>
    <w:rsid w:val="00171553"/>
    <w:rsid w:val="00182896"/>
    <w:rsid w:val="001B26F3"/>
    <w:rsid w:val="001C01D6"/>
    <w:rsid w:val="001D52E3"/>
    <w:rsid w:val="001D782B"/>
    <w:rsid w:val="00240CAC"/>
    <w:rsid w:val="00285B36"/>
    <w:rsid w:val="002A4F4C"/>
    <w:rsid w:val="002C20E4"/>
    <w:rsid w:val="002C431F"/>
    <w:rsid w:val="00302716"/>
    <w:rsid w:val="0033005E"/>
    <w:rsid w:val="00353187"/>
    <w:rsid w:val="003A3363"/>
    <w:rsid w:val="003A60D2"/>
    <w:rsid w:val="004266A0"/>
    <w:rsid w:val="0044612A"/>
    <w:rsid w:val="0045226D"/>
    <w:rsid w:val="00453D4B"/>
    <w:rsid w:val="00476520"/>
    <w:rsid w:val="004E61C0"/>
    <w:rsid w:val="004F4C7B"/>
    <w:rsid w:val="0054462C"/>
    <w:rsid w:val="005D7437"/>
    <w:rsid w:val="00611EC4"/>
    <w:rsid w:val="00684AF8"/>
    <w:rsid w:val="00694FA8"/>
    <w:rsid w:val="006A20A6"/>
    <w:rsid w:val="006F019F"/>
    <w:rsid w:val="00731660"/>
    <w:rsid w:val="00733978"/>
    <w:rsid w:val="00737539"/>
    <w:rsid w:val="007B0B02"/>
    <w:rsid w:val="007D2A21"/>
    <w:rsid w:val="007D31F3"/>
    <w:rsid w:val="007D5130"/>
    <w:rsid w:val="008003BF"/>
    <w:rsid w:val="00811F73"/>
    <w:rsid w:val="00814D7F"/>
    <w:rsid w:val="00847E00"/>
    <w:rsid w:val="008D08A7"/>
    <w:rsid w:val="008D1DB1"/>
    <w:rsid w:val="008E1F53"/>
    <w:rsid w:val="008E2517"/>
    <w:rsid w:val="00905D53"/>
    <w:rsid w:val="0094094F"/>
    <w:rsid w:val="00982757"/>
    <w:rsid w:val="009C0F92"/>
    <w:rsid w:val="00A212EB"/>
    <w:rsid w:val="00A862B1"/>
    <w:rsid w:val="00A926A5"/>
    <w:rsid w:val="00AB1EF4"/>
    <w:rsid w:val="00AD7465"/>
    <w:rsid w:val="00B2252C"/>
    <w:rsid w:val="00BA691F"/>
    <w:rsid w:val="00C36CD2"/>
    <w:rsid w:val="00C7787C"/>
    <w:rsid w:val="00C97CE4"/>
    <w:rsid w:val="00CA0E69"/>
    <w:rsid w:val="00CD4463"/>
    <w:rsid w:val="00CE17B4"/>
    <w:rsid w:val="00CE674E"/>
    <w:rsid w:val="00D16603"/>
    <w:rsid w:val="00D53AC3"/>
    <w:rsid w:val="00D74D5D"/>
    <w:rsid w:val="00D875EB"/>
    <w:rsid w:val="00DC34EF"/>
    <w:rsid w:val="00DD1CA7"/>
    <w:rsid w:val="00E204F5"/>
    <w:rsid w:val="00E661EF"/>
    <w:rsid w:val="00E745F7"/>
    <w:rsid w:val="00EA708B"/>
    <w:rsid w:val="00EB4553"/>
    <w:rsid w:val="00F54105"/>
    <w:rsid w:val="00F93289"/>
    <w:rsid w:val="00FB52B5"/>
    <w:rsid w:val="00FC030F"/>
    <w:rsid w:val="00FC609D"/>
    <w:rsid w:val="00F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8C234"/>
  <w15:docId w15:val="{16E9EF8F-A24C-43B4-92F8-462DF1CC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4A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A0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0plVcT5EG7SjNtrkPTtRzCEPrQ==">AMUW2mXwGEb/7yEeeGkk0YWkySQtdxcEbCh0cdKehJDmrPD2eFkuAgxwCHBNBxtj37VQEa3B7z3YgtzCp7FpShxYpPY+78dRugs3wsBiWH/Xqbh0wk336No=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Hart</dc:creator>
  <cp:lastModifiedBy>Nichole Wilder</cp:lastModifiedBy>
  <cp:revision>2</cp:revision>
  <dcterms:created xsi:type="dcterms:W3CDTF">2023-02-20T14:05:00Z</dcterms:created>
  <dcterms:modified xsi:type="dcterms:W3CDTF">2023-02-20T14:05:00Z</dcterms:modified>
</cp:coreProperties>
</file>